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B04D0" w14:textId="77777777" w:rsidR="0096537E" w:rsidRPr="0096537E" w:rsidRDefault="0096537E" w:rsidP="0096537E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sz w:val="33"/>
          <w:szCs w:val="33"/>
          <w:lang w:eastAsia="pl-PL"/>
        </w:rPr>
        <w:t>PROCEDURA ORGANIZOWANIA POMOCY PSYCHOLOGICZNO-PEDAGOGICZNEJ W SZKOLE PODSTAWOWEJ NR 170 W ŁODZI</w:t>
      </w:r>
    </w:p>
    <w:p w14:paraId="0A245D15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lang w:eastAsia="pl-PL"/>
        </w:rPr>
        <w:t>§ 1. Organizacja pomocy psychologiczno-pedagogicznej w szkole</w:t>
      </w:r>
    </w:p>
    <w:p w14:paraId="3013A6FA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Na podstawie rozporządzenia Ministra Edukacji Narodowej z dnia 9 sierpnia 2017 r. w sprawie zasad organizacji</w:t>
      </w:r>
      <w:r w:rsidRPr="0096537E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 </w:t>
      </w:r>
      <w:r w:rsidRPr="0096537E">
        <w:rPr>
          <w:rFonts w:asciiTheme="majorHAnsi" w:eastAsia="Times New Roman" w:hAnsiTheme="majorHAnsi" w:cstheme="majorHAnsi"/>
          <w:lang w:eastAsia="pl-PL"/>
        </w:rPr>
        <w:t xml:space="preserve">udzielania pomocy psychologiczno-pedagogicznej w publicznych przedszkolach, szkołach i placówkach (Dz. U. z 2017 r. poz. 1591) opracowuje się niniejszą procedurę regulującą organizację i realizację pomocy psychologiczno-pedagogicznej w Szkole Podstawowej im. Anieli Krzywoń w Łodzi. </w:t>
      </w:r>
    </w:p>
    <w:p w14:paraId="7CF98F12" w14:textId="77777777" w:rsidR="0096537E" w:rsidRPr="0096537E" w:rsidRDefault="0096537E" w:rsidP="0096537E">
      <w:pPr>
        <w:numPr>
          <w:ilvl w:val="0"/>
          <w:numId w:val="1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Korzystanie z pomocy psychologiczno-pedagogicznej w szkole jest dobrowolne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i nieodpłatne. Rodzic składa pisemne oświadczenie o wyrażeniu zgody na objęcie ucznia pomocą p-p. Rodzic zostaje poinformowany o przysługującym mu uprawnieniach i sposobie komunikowania się szkoły i rodzica w powyższej sprawie.</w:t>
      </w:r>
    </w:p>
    <w:p w14:paraId="0CF2A5F8" w14:textId="77777777" w:rsidR="0096537E" w:rsidRPr="0096537E" w:rsidRDefault="0096537E" w:rsidP="0096537E">
      <w:pPr>
        <w:numPr>
          <w:ilvl w:val="0"/>
          <w:numId w:val="1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Pomoc psychologiczno-pedagogiczna, zwana dalej pomocą p-p, udzielana uczniowi w szkole</w:t>
      </w:r>
      <w:r w:rsidRPr="0096537E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r w:rsidRPr="0096537E">
        <w:rPr>
          <w:rFonts w:asciiTheme="majorHAnsi" w:eastAsia="Times New Roman" w:hAnsiTheme="majorHAnsi" w:cstheme="majorHAnsi"/>
          <w:lang w:eastAsia="pl-PL"/>
        </w:rPr>
        <w:t>polega na rozpoznawaniu i zaspokajaniu indywidualnych potrzeb rozwojowych i edukacyjnych ucznia oraz rozpoznawaniu indywidualnych możliwości psychofizycznych ucznia i czynników środowiskowych wpływających na jego funkcjonowanie, wynikających w szczególności:</w:t>
      </w:r>
    </w:p>
    <w:p w14:paraId="53D5DB75" w14:textId="77777777" w:rsidR="0096537E" w:rsidRPr="0096537E" w:rsidRDefault="0096537E" w:rsidP="0096537E">
      <w:pPr>
        <w:numPr>
          <w:ilvl w:val="0"/>
          <w:numId w:val="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 niepełnosprawności;</w:t>
      </w:r>
    </w:p>
    <w:p w14:paraId="4E50F277" w14:textId="77777777" w:rsidR="0096537E" w:rsidRPr="0096537E" w:rsidRDefault="0096537E" w:rsidP="0096537E">
      <w:pPr>
        <w:numPr>
          <w:ilvl w:val="0"/>
          <w:numId w:val="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 niedostosowania społecznego;</w:t>
      </w:r>
    </w:p>
    <w:p w14:paraId="1272ACB4" w14:textId="77777777" w:rsidR="0096537E" w:rsidRPr="0096537E" w:rsidRDefault="0096537E" w:rsidP="0096537E">
      <w:pPr>
        <w:numPr>
          <w:ilvl w:val="0"/>
          <w:numId w:val="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 zagrożenia niedostosowaniem społecznym;</w:t>
      </w:r>
    </w:p>
    <w:p w14:paraId="54583754" w14:textId="77777777" w:rsidR="0096537E" w:rsidRPr="0096537E" w:rsidRDefault="0096537E" w:rsidP="0096537E">
      <w:pPr>
        <w:numPr>
          <w:ilvl w:val="0"/>
          <w:numId w:val="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 zaburzeń zachowania lub emocji;</w:t>
      </w:r>
    </w:p>
    <w:p w14:paraId="574F655C" w14:textId="77777777" w:rsidR="0096537E" w:rsidRPr="0096537E" w:rsidRDefault="0096537E" w:rsidP="0096537E">
      <w:pPr>
        <w:numPr>
          <w:ilvl w:val="0"/>
          <w:numId w:val="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ze szczególnych uzdolnień;</w:t>
      </w:r>
    </w:p>
    <w:p w14:paraId="1BF05E14" w14:textId="77777777" w:rsidR="0096537E" w:rsidRPr="0096537E" w:rsidRDefault="0096537E" w:rsidP="0096537E">
      <w:pPr>
        <w:numPr>
          <w:ilvl w:val="0"/>
          <w:numId w:val="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ze specyficznych trudności w uczeniu się;</w:t>
      </w:r>
    </w:p>
    <w:p w14:paraId="6F55EF11" w14:textId="77777777" w:rsidR="0096537E" w:rsidRPr="0096537E" w:rsidRDefault="0096537E" w:rsidP="0096537E">
      <w:pPr>
        <w:numPr>
          <w:ilvl w:val="0"/>
          <w:numId w:val="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 zaburzeń komunikacji i zaburzeń sprawności językowych;</w:t>
      </w:r>
    </w:p>
    <w:p w14:paraId="4EC15C28" w14:textId="77777777" w:rsidR="0096537E" w:rsidRPr="0096537E" w:rsidRDefault="0096537E" w:rsidP="0096537E">
      <w:pPr>
        <w:numPr>
          <w:ilvl w:val="0"/>
          <w:numId w:val="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 choroby przewlekłej;</w:t>
      </w:r>
    </w:p>
    <w:p w14:paraId="6AF94378" w14:textId="77777777" w:rsidR="0096537E" w:rsidRPr="0096537E" w:rsidRDefault="0096537E" w:rsidP="0096537E">
      <w:pPr>
        <w:numPr>
          <w:ilvl w:val="0"/>
          <w:numId w:val="3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 sytuacji kryzysowych lub traumatycznych;</w:t>
      </w:r>
    </w:p>
    <w:p w14:paraId="779E43BB" w14:textId="77777777" w:rsidR="0096537E" w:rsidRPr="0096537E" w:rsidRDefault="0096537E" w:rsidP="0096537E">
      <w:pPr>
        <w:numPr>
          <w:ilvl w:val="0"/>
          <w:numId w:val="4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 niepowodzeń edukacyjnych;</w:t>
      </w:r>
    </w:p>
    <w:p w14:paraId="0D9967EE" w14:textId="77777777" w:rsidR="0096537E" w:rsidRPr="0096537E" w:rsidRDefault="0096537E" w:rsidP="0096537E">
      <w:pPr>
        <w:numPr>
          <w:ilvl w:val="0"/>
          <w:numId w:val="4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 zaniedbań środowiskowych związanych z sytuacją bytową ucznia i jego rodziny, sposobem spędzania czasu wolnego i kontaktami środowiskowymi;</w:t>
      </w:r>
    </w:p>
    <w:p w14:paraId="5134C6D7" w14:textId="77777777" w:rsidR="0096537E" w:rsidRPr="0096537E" w:rsidRDefault="0096537E" w:rsidP="0096537E">
      <w:pPr>
        <w:numPr>
          <w:ilvl w:val="0"/>
          <w:numId w:val="5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 trudności adaptacyjnych związanych z różnicami kulturowymi lub ze zmianą środowiska edukacyjnego, w tym związanych z wcześniejszym kształceniem za granicą.</w:t>
      </w:r>
    </w:p>
    <w:p w14:paraId="70BCF47A" w14:textId="77777777" w:rsidR="0096537E" w:rsidRPr="0096537E" w:rsidRDefault="0096537E" w:rsidP="0096537E">
      <w:pPr>
        <w:numPr>
          <w:ilvl w:val="0"/>
          <w:numId w:val="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Pomoc psychologiczno-pedagogiczna udzielana w szkole rodzicom uczniów</w:t>
      </w:r>
      <w:r w:rsidRPr="0096537E">
        <w:rPr>
          <w:rFonts w:asciiTheme="majorHAnsi" w:eastAsia="Times New Roman" w:hAnsiTheme="majorHAnsi" w:cstheme="majorHAnsi"/>
          <w:u w:val="single"/>
          <w:lang w:eastAsia="pl-PL"/>
        </w:rPr>
        <w:br/>
        <w:t>i nauczycielom</w:t>
      </w:r>
      <w:r w:rsidRPr="0096537E">
        <w:rPr>
          <w:rFonts w:asciiTheme="majorHAnsi" w:eastAsia="Times New Roman" w:hAnsiTheme="majorHAnsi" w:cstheme="majorHAnsi"/>
          <w:lang w:eastAsia="pl-PL"/>
        </w:rPr>
        <w:t xml:space="preserve"> polega na wspieraniu rodziców i nauczycieli w rozwiązywaniu problemów wychowawczych i dydaktycznych oraz rozwijaniu ich umiejętności </w:t>
      </w:r>
      <w:r w:rsidRPr="0096537E">
        <w:rPr>
          <w:rFonts w:asciiTheme="majorHAnsi" w:eastAsia="Times New Roman" w:hAnsiTheme="majorHAnsi" w:cstheme="majorHAnsi"/>
          <w:lang w:eastAsia="pl-PL"/>
        </w:rPr>
        <w:lastRenderedPageBreak/>
        <w:t>wychowawczych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w celu zwiększenia efektywności pomocy udzielanej uczniom.</w:t>
      </w:r>
    </w:p>
    <w:p w14:paraId="1BFBEC60" w14:textId="77777777" w:rsidR="0096537E" w:rsidRPr="0096537E" w:rsidRDefault="0096537E" w:rsidP="0096537E">
      <w:pPr>
        <w:numPr>
          <w:ilvl w:val="0"/>
          <w:numId w:val="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Pomoc psychologiczno-pedagogiczną organizuje dyrektor szkoły.</w:t>
      </w:r>
    </w:p>
    <w:p w14:paraId="2AA7E2B0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 xml:space="preserve">Pomocy </w:t>
      </w:r>
      <w:r w:rsidRPr="0096537E">
        <w:rPr>
          <w:rFonts w:asciiTheme="majorHAnsi" w:eastAsia="Times New Roman" w:hAnsiTheme="majorHAnsi" w:cstheme="majorHAnsi"/>
          <w:u w:val="single"/>
          <w:lang w:eastAsia="pl-PL"/>
        </w:rPr>
        <w:t>p-p</w:t>
      </w:r>
      <w:r w:rsidRPr="0096537E">
        <w:rPr>
          <w:rFonts w:asciiTheme="majorHAnsi" w:eastAsia="Times New Roman" w:hAnsiTheme="majorHAnsi" w:cstheme="majorHAnsi"/>
          <w:lang w:eastAsia="pl-PL"/>
        </w:rPr>
        <w:t xml:space="preserve"> w szkole udzielają uczniom nauczyciele, wychowawcy klas oraz specjaliści wykonujący w szkole zadania z zakresu pomocy p-p, w szczególności psycholodzy, pedagodzy, logopedzi, doradcy zawodowi i terapeuci pedagogiczni. </w:t>
      </w:r>
    </w:p>
    <w:p w14:paraId="05B03C2E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Pomoc psychologiczno-pedagogiczna jest organizowana i udzielana we współpracy z:</w:t>
      </w:r>
    </w:p>
    <w:p w14:paraId="550153B4" w14:textId="77777777" w:rsidR="0096537E" w:rsidRPr="0096537E" w:rsidRDefault="0096537E" w:rsidP="0096537E">
      <w:pPr>
        <w:numPr>
          <w:ilvl w:val="0"/>
          <w:numId w:val="7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rodzicami uczniów;</w:t>
      </w:r>
    </w:p>
    <w:p w14:paraId="2EF4F390" w14:textId="77777777" w:rsidR="0096537E" w:rsidRPr="0096537E" w:rsidRDefault="0096537E" w:rsidP="0096537E">
      <w:pPr>
        <w:numPr>
          <w:ilvl w:val="0"/>
          <w:numId w:val="7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poradniami psychologiczno-pedagogicznymi, w tym poradniami specjalistycznymi;</w:t>
      </w:r>
    </w:p>
    <w:p w14:paraId="0630A69F" w14:textId="77777777" w:rsidR="0096537E" w:rsidRPr="0096537E" w:rsidRDefault="0096537E" w:rsidP="0096537E">
      <w:pPr>
        <w:numPr>
          <w:ilvl w:val="0"/>
          <w:numId w:val="7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placówkami doskonalenia nauczycieli;</w:t>
      </w:r>
    </w:p>
    <w:p w14:paraId="1374C3EF" w14:textId="77777777" w:rsidR="0096537E" w:rsidRPr="0096537E" w:rsidRDefault="0096537E" w:rsidP="0096537E">
      <w:pPr>
        <w:numPr>
          <w:ilvl w:val="0"/>
          <w:numId w:val="7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innymi szkołami i placówkami;</w:t>
      </w:r>
    </w:p>
    <w:p w14:paraId="018D54B6" w14:textId="77777777" w:rsidR="0096537E" w:rsidRPr="0096537E" w:rsidRDefault="0096537E" w:rsidP="0096537E">
      <w:pPr>
        <w:numPr>
          <w:ilvl w:val="0"/>
          <w:numId w:val="7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organizacjami pozarządowymi oraz innymi instytucjami i podmiotami działającymi na rzecz rodziny, dzieci i młodzieży.</w:t>
      </w:r>
    </w:p>
    <w:p w14:paraId="25F77607" w14:textId="77777777" w:rsidR="0096537E" w:rsidRPr="0096537E" w:rsidRDefault="0096537E" w:rsidP="0096537E">
      <w:pPr>
        <w:numPr>
          <w:ilvl w:val="0"/>
          <w:numId w:val="8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Pomoc psychologiczno-pedagogiczna w szkole jest udzielana z inicjatywy</w:t>
      </w:r>
      <w:r w:rsidRPr="0096537E">
        <w:rPr>
          <w:rFonts w:asciiTheme="majorHAnsi" w:eastAsia="Times New Roman" w:hAnsiTheme="majorHAnsi" w:cstheme="majorHAnsi"/>
          <w:lang w:eastAsia="pl-PL"/>
        </w:rPr>
        <w:t>:</w:t>
      </w:r>
    </w:p>
    <w:p w14:paraId="2177AEF5" w14:textId="77777777" w:rsidR="0096537E" w:rsidRPr="0096537E" w:rsidRDefault="0096537E" w:rsidP="0096537E">
      <w:pPr>
        <w:numPr>
          <w:ilvl w:val="0"/>
          <w:numId w:val="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ucznia;</w:t>
      </w:r>
    </w:p>
    <w:p w14:paraId="077FA5C4" w14:textId="77777777" w:rsidR="0096537E" w:rsidRPr="0096537E" w:rsidRDefault="0096537E" w:rsidP="0096537E">
      <w:pPr>
        <w:numPr>
          <w:ilvl w:val="0"/>
          <w:numId w:val="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rodziców/prawnych opiekunów ucznia;</w:t>
      </w:r>
    </w:p>
    <w:p w14:paraId="4707073D" w14:textId="77777777" w:rsidR="0096537E" w:rsidRPr="0096537E" w:rsidRDefault="0096537E" w:rsidP="0096537E">
      <w:pPr>
        <w:numPr>
          <w:ilvl w:val="0"/>
          <w:numId w:val="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dyrektora szkoły;</w:t>
      </w:r>
    </w:p>
    <w:p w14:paraId="73AD85BD" w14:textId="77777777" w:rsidR="0096537E" w:rsidRPr="0096537E" w:rsidRDefault="0096537E" w:rsidP="0096537E">
      <w:pPr>
        <w:numPr>
          <w:ilvl w:val="0"/>
          <w:numId w:val="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nauczyciela, wychowawcy klasy lub specjalisty, prowadzącego zajęcia z uczniem;</w:t>
      </w:r>
    </w:p>
    <w:p w14:paraId="62F08C42" w14:textId="77777777" w:rsidR="0096537E" w:rsidRPr="0096537E" w:rsidRDefault="0096537E" w:rsidP="0096537E">
      <w:pPr>
        <w:numPr>
          <w:ilvl w:val="0"/>
          <w:numId w:val="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 xml:space="preserve">pielęgniarki środowiska nauczania i wychowania lub higienistki szkolnej; </w:t>
      </w:r>
    </w:p>
    <w:p w14:paraId="4141AFB2" w14:textId="77777777" w:rsidR="0096537E" w:rsidRPr="0096537E" w:rsidRDefault="0096537E" w:rsidP="0096537E">
      <w:pPr>
        <w:numPr>
          <w:ilvl w:val="0"/>
          <w:numId w:val="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poradni;</w:t>
      </w:r>
    </w:p>
    <w:p w14:paraId="0FFE12D6" w14:textId="77777777" w:rsidR="0096537E" w:rsidRPr="0096537E" w:rsidRDefault="0096537E" w:rsidP="0096537E">
      <w:pPr>
        <w:numPr>
          <w:ilvl w:val="0"/>
          <w:numId w:val="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asystenta edukacji romskiej;</w:t>
      </w:r>
    </w:p>
    <w:p w14:paraId="2125670C" w14:textId="77777777" w:rsidR="0096537E" w:rsidRPr="0096537E" w:rsidRDefault="0096537E" w:rsidP="0096537E">
      <w:pPr>
        <w:numPr>
          <w:ilvl w:val="0"/>
          <w:numId w:val="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asystenta nauczyciela lub osoby, lub asystenta wychowawcy świetlicy</w:t>
      </w:r>
    </w:p>
    <w:p w14:paraId="32EEFFE4" w14:textId="77777777" w:rsidR="0096537E" w:rsidRPr="0096537E" w:rsidRDefault="0096537E" w:rsidP="0096537E">
      <w:pPr>
        <w:numPr>
          <w:ilvl w:val="0"/>
          <w:numId w:val="10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pracownika socjalnego;</w:t>
      </w:r>
    </w:p>
    <w:p w14:paraId="15DBA114" w14:textId="77777777" w:rsidR="0096537E" w:rsidRPr="0096537E" w:rsidRDefault="0096537E" w:rsidP="0096537E">
      <w:pPr>
        <w:numPr>
          <w:ilvl w:val="0"/>
          <w:numId w:val="11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asystenta rodziny;</w:t>
      </w:r>
    </w:p>
    <w:p w14:paraId="25BF282D" w14:textId="77777777" w:rsidR="0096537E" w:rsidRPr="0096537E" w:rsidRDefault="0096537E" w:rsidP="0096537E">
      <w:pPr>
        <w:numPr>
          <w:ilvl w:val="0"/>
          <w:numId w:val="11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kuratora sądowego;</w:t>
      </w:r>
    </w:p>
    <w:p w14:paraId="31750AC2" w14:textId="77777777" w:rsidR="0096537E" w:rsidRPr="0096537E" w:rsidRDefault="0096537E" w:rsidP="0096537E">
      <w:pPr>
        <w:numPr>
          <w:ilvl w:val="0"/>
          <w:numId w:val="1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organizacji pozarządowej, innej instytucji lub podmiotu działających na rzecz rodziny, dzieci i młodzieży.</w:t>
      </w:r>
    </w:p>
    <w:p w14:paraId="722A8818" w14:textId="77777777" w:rsidR="0096537E" w:rsidRPr="0096537E" w:rsidRDefault="0096537E" w:rsidP="0096537E">
      <w:pPr>
        <w:numPr>
          <w:ilvl w:val="0"/>
          <w:numId w:val="13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W przypadku stwierdzenia, że uczeń ze względu na potrzeby rozwojowe lub edukacyjne wymaga objęcia pomocą p-p</w:t>
      </w:r>
      <w:r w:rsidRPr="0096537E">
        <w:rPr>
          <w:rFonts w:asciiTheme="majorHAnsi" w:eastAsia="Times New Roman" w:hAnsiTheme="majorHAnsi" w:cstheme="majorHAnsi"/>
          <w:lang w:eastAsia="pl-PL"/>
        </w:rPr>
        <w:t xml:space="preserve">, nauczyciel, wychowawca klasy lub specjalista udzielają uczniowi tej pomocy w trakcie bieżącej pracy z uczniem i informują o tym wychowawcę klasy. </w:t>
      </w:r>
    </w:p>
    <w:p w14:paraId="64B3F5D4" w14:textId="77777777" w:rsidR="0096537E" w:rsidRPr="0096537E" w:rsidRDefault="0096537E" w:rsidP="0096537E">
      <w:pPr>
        <w:numPr>
          <w:ilvl w:val="0"/>
          <w:numId w:val="13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sz w:val="22"/>
          <w:szCs w:val="22"/>
          <w:u w:val="single"/>
          <w:lang w:eastAsia="pl-PL"/>
        </w:rPr>
        <w:lastRenderedPageBreak/>
        <w:t>Wychowawca klasy informuje</w:t>
      </w:r>
      <w:r w:rsidRPr="0096537E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eastAsia="pl-PL"/>
        </w:rPr>
        <w:t xml:space="preserve"> </w:t>
      </w:r>
      <w:r w:rsidRPr="0096537E">
        <w:rPr>
          <w:rFonts w:asciiTheme="majorHAnsi" w:eastAsia="Times New Roman" w:hAnsiTheme="majorHAnsi" w:cstheme="majorHAnsi"/>
          <w:sz w:val="22"/>
          <w:szCs w:val="22"/>
          <w:lang w:eastAsia="pl-PL"/>
        </w:rPr>
        <w:t>rodzica/prawnego opiekuna o wskazaniach do objęcia ucznia pomocą p-p, i w terminie 7 dni odbiera od niego pisemne oświadczenie o wyrażeniu zgody na objęcie ucznia pomocą p-p. Rodzic zostaje poinformowany o przysługującym mu uprawnieniach</w:t>
      </w:r>
      <w:r w:rsidRPr="0096537E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 xml:space="preserve">i sposobie komunikowania się szkoły i rodzica w powyższej sprawie.  </w:t>
      </w:r>
    </w:p>
    <w:p w14:paraId="66EAC29F" w14:textId="77777777" w:rsidR="0096537E" w:rsidRPr="0096537E" w:rsidRDefault="0096537E" w:rsidP="0096537E">
      <w:pPr>
        <w:numPr>
          <w:ilvl w:val="0"/>
          <w:numId w:val="13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 xml:space="preserve">Ustala się, że komunikacja pomiędzy rodzicem/prawnym opiekunem a szkołą </w:t>
      </w:r>
      <w:r w:rsidRPr="0096537E">
        <w:rPr>
          <w:rFonts w:asciiTheme="majorHAnsi" w:eastAsia="Times New Roman" w:hAnsiTheme="majorHAnsi" w:cstheme="majorHAnsi"/>
          <w:lang w:eastAsia="pl-PL"/>
        </w:rPr>
        <w:t>odbywać się będzie za pomocą wpisów do zeszytu informacji (konieczny jest podpis rodzica/prawnego opiekuna potwierdzający zapoznanie się z informacją) lub wysłanych wiadomości do rodzica/prawnego opiekuna w dzienniku elektronicznym (sprawdzenie zapoznania się</w:t>
      </w:r>
      <w:r w:rsidRPr="0096537E">
        <w:rPr>
          <w:rFonts w:asciiTheme="majorHAnsi" w:eastAsia="Times New Roman" w:hAnsiTheme="majorHAnsi" w:cstheme="majorHAnsi"/>
          <w:lang w:eastAsia="pl-PL"/>
        </w:rPr>
        <w:br/>
        <w:t xml:space="preserve">z wiadomością odbywać się będzie na podstawie daty potwierdzającej przeczytanie informacji) oraz telefonicznie. Z wykonanych rozmów telefonicznych zostaną sporządzone krótkie notatki w teczce informacji o klasie. </w:t>
      </w:r>
    </w:p>
    <w:p w14:paraId="57392A39" w14:textId="77777777" w:rsidR="0096537E" w:rsidRPr="0096537E" w:rsidRDefault="0096537E" w:rsidP="0096537E">
      <w:pPr>
        <w:numPr>
          <w:ilvl w:val="0"/>
          <w:numId w:val="13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Wychowawca klasy informuje</w:t>
      </w:r>
      <w:r w:rsidRPr="0096537E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 </w:t>
      </w:r>
      <w:r w:rsidRPr="0096537E">
        <w:rPr>
          <w:rFonts w:asciiTheme="majorHAnsi" w:eastAsia="Times New Roman" w:hAnsiTheme="majorHAnsi" w:cstheme="majorHAnsi"/>
          <w:u w:val="single"/>
          <w:lang w:eastAsia="pl-PL"/>
        </w:rPr>
        <w:t xml:space="preserve">pozostałych nauczycieli i specjalistów o potrzebie objęcia ucznia pomocą p-p w czasie ich bieżącej pracy z dzieckiem. </w:t>
      </w:r>
      <w:r w:rsidRPr="0096537E">
        <w:rPr>
          <w:rFonts w:asciiTheme="majorHAnsi" w:eastAsia="Times New Roman" w:hAnsiTheme="majorHAnsi" w:cstheme="majorHAnsi"/>
          <w:lang w:eastAsia="pl-PL"/>
        </w:rPr>
        <w:t>Jeśli stwierdzi konieczność objęcia ucznia pomocą p-p w formie zajęć dodatkowych, wyrównawczych lub specjalistycznych, planuje i koordynuje realizację tych form pomocy p-p, w tym ustala okres udzielania pomocy i wymiar godzin. Czyni to we współpracy z nauczycielami i specjalistami, których pomoc uzna za potrzebną. Planując udzielanie uczniowi pomocy p-p, wychowawcy współpracują z rodzicami ucznia albo pełnoletnim uczniem.</w:t>
      </w:r>
    </w:p>
    <w:p w14:paraId="4715AC17" w14:textId="77777777" w:rsidR="0096537E" w:rsidRPr="0096537E" w:rsidRDefault="0096537E" w:rsidP="0096537E">
      <w:pPr>
        <w:numPr>
          <w:ilvl w:val="0"/>
          <w:numId w:val="13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W przypadku, gdy potrzeba objęcia ucznia pomocą p-p wynika z zaleceń zawartych w opinii lub orzeczeniu poradni psychologiczno-pedagogicznej, przy planowaniu jej udzielania uwzględnia się w/w zalecenia.</w:t>
      </w:r>
    </w:p>
    <w:p w14:paraId="2577D0F7" w14:textId="77777777" w:rsidR="0096537E" w:rsidRPr="0096537E" w:rsidRDefault="0096537E" w:rsidP="0096537E">
      <w:pPr>
        <w:numPr>
          <w:ilvl w:val="0"/>
          <w:numId w:val="13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 xml:space="preserve">Wychowawca klasy zakłada uczniowi objętemu pomocą p-p Kartę Indywidualnych Potrzeb Ucznia (KIPU) – </w:t>
      </w:r>
      <w:r w:rsidRPr="0096537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1. </w:t>
      </w:r>
      <w:r w:rsidRPr="0096537E">
        <w:rPr>
          <w:rFonts w:asciiTheme="majorHAnsi" w:eastAsia="Times New Roman" w:hAnsiTheme="majorHAnsi" w:cstheme="majorHAnsi"/>
          <w:lang w:eastAsia="pl-PL"/>
        </w:rPr>
        <w:t xml:space="preserve">Kartę przedstawia do zatwierdzenia dyrektorowi szkoły. Dyrektor podejmuje decyzję o formach i okresach udzielania uczniowi pomocy </w:t>
      </w:r>
    </w:p>
    <w:p w14:paraId="009848B5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p-p poprzez dokonanie odpowiednich wpisów.</w:t>
      </w:r>
    </w:p>
    <w:p w14:paraId="6D2A0B56" w14:textId="77777777" w:rsidR="0096537E" w:rsidRPr="0096537E" w:rsidRDefault="0096537E" w:rsidP="0096537E">
      <w:pPr>
        <w:numPr>
          <w:ilvl w:val="0"/>
          <w:numId w:val="14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 xml:space="preserve">Dyrektor wyznacza na koordynatora pomocy p-p dla I etapu edukacyjnego pedagoga szkolnego. </w:t>
      </w:r>
    </w:p>
    <w:p w14:paraId="0101DC4E" w14:textId="77777777" w:rsidR="0096537E" w:rsidRPr="0096537E" w:rsidRDefault="0096537E" w:rsidP="0096537E">
      <w:pPr>
        <w:numPr>
          <w:ilvl w:val="0"/>
          <w:numId w:val="14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 xml:space="preserve">Dyrektor wyznacza na koordynatora pomocy p-p dla II etapu edukacyjnego psychologa szkolnego. </w:t>
      </w:r>
    </w:p>
    <w:p w14:paraId="3F6D574E" w14:textId="77777777" w:rsidR="0096537E" w:rsidRPr="0096537E" w:rsidRDefault="0096537E" w:rsidP="0096537E">
      <w:pPr>
        <w:numPr>
          <w:ilvl w:val="0"/>
          <w:numId w:val="14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Orzeczenia o potrzebie indywidualnego nauczania lub opinie poradni psychologiczno-pedagogicznej, w tym poradni specjalistycznej a także orzeczenia o potrzebie kształcenia specjalnego</w:t>
      </w:r>
      <w:r w:rsidRPr="0096537E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 </w:t>
      </w:r>
      <w:r w:rsidRPr="0096537E">
        <w:rPr>
          <w:rFonts w:asciiTheme="majorHAnsi" w:eastAsia="Times New Roman" w:hAnsiTheme="majorHAnsi" w:cstheme="majorHAnsi"/>
          <w:lang w:eastAsia="pl-PL"/>
        </w:rPr>
        <w:t>należy składać</w:t>
      </w: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Pr="0096537E">
        <w:rPr>
          <w:rFonts w:asciiTheme="majorHAnsi" w:eastAsia="Times New Roman" w:hAnsiTheme="majorHAnsi" w:cstheme="majorHAnsi"/>
          <w:lang w:eastAsia="pl-PL"/>
        </w:rPr>
        <w:t xml:space="preserve">w sekretariacie szkoły, gdzie wykonane zostaną 3 kopie potwierdzone za zgodność z oryginałem. </w:t>
      </w:r>
      <w:r w:rsidRPr="0096537E">
        <w:rPr>
          <w:rFonts w:asciiTheme="majorHAnsi" w:eastAsia="Times New Roman" w:hAnsiTheme="majorHAnsi" w:cstheme="majorHAnsi"/>
          <w:u w:val="single"/>
          <w:lang w:eastAsia="pl-PL"/>
        </w:rPr>
        <w:t>O wpłynięciu powyższych dokumentów</w:t>
      </w:r>
      <w:r w:rsidRPr="0096537E">
        <w:rPr>
          <w:rFonts w:asciiTheme="majorHAnsi" w:eastAsia="Times New Roman" w:hAnsiTheme="majorHAnsi" w:cstheme="majorHAnsi"/>
          <w:lang w:eastAsia="pl-PL"/>
        </w:rPr>
        <w:t xml:space="preserve"> dyrektor lub wyznaczona przez dyrektora osoba informuje psychologa/pedagoga szkolnego oraz wychowawcę klasy, któremu przekazuje opinię lub orzeczenie. </w:t>
      </w:r>
    </w:p>
    <w:p w14:paraId="60BB234D" w14:textId="77777777" w:rsidR="0096537E" w:rsidRPr="0096537E" w:rsidRDefault="0096537E" w:rsidP="0096537E">
      <w:pPr>
        <w:numPr>
          <w:ilvl w:val="0"/>
          <w:numId w:val="14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W terminie 14 dni</w:t>
      </w:r>
      <w:r w:rsidRPr="0096537E">
        <w:rPr>
          <w:rFonts w:asciiTheme="majorHAnsi" w:eastAsia="Times New Roman" w:hAnsiTheme="majorHAnsi" w:cstheme="majorHAnsi"/>
          <w:lang w:eastAsia="pl-PL"/>
        </w:rPr>
        <w:t xml:space="preserve"> od dnia wpłynięcia w/w dokumentów wychowawca ucznia, którego dotyczy dokument, informuje dyrektora szkoły oraz psychologa lub pedagoga o proponowanych formach, okresie i wymiarze godzin udzielanej pomocy p-p. </w:t>
      </w:r>
    </w:p>
    <w:p w14:paraId="06462FB8" w14:textId="77777777" w:rsidR="0096537E" w:rsidRPr="0096537E" w:rsidRDefault="0096537E" w:rsidP="0096537E">
      <w:pPr>
        <w:numPr>
          <w:ilvl w:val="0"/>
          <w:numId w:val="14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lastRenderedPageBreak/>
        <w:t>W szkole pomoc psychologiczno-pedagogiczna jest udzielana podczas bieżącej pracy z uczniem oraz przez zintegrowane działania nauczycieli i specjalistów w formie:</w:t>
      </w:r>
    </w:p>
    <w:p w14:paraId="4DA16B27" w14:textId="77777777" w:rsidR="0096537E" w:rsidRPr="0096537E" w:rsidRDefault="0096537E" w:rsidP="0096537E">
      <w:pPr>
        <w:numPr>
          <w:ilvl w:val="0"/>
          <w:numId w:val="15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klas terapeutycznych</w:t>
      </w:r>
    </w:p>
    <w:p w14:paraId="449891AE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- klasy terapeutyczne mogą być zorganizowane dla uczniów wymagających dostosowania organizacji i procesu nauczania oraz długotrwałej pomocy specjalistycznej z uwagi na trudności w funkcjonowaniu w szkole wynikające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z zaburzeń rozwojowych lub ze stanu zdrowia, posiadających opinię poradni</w:t>
      </w:r>
    </w:p>
    <w:p w14:paraId="2C19AA3C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- liczba uczniów w klasie terapeutycznej nie może przekroczyć 15</w:t>
      </w:r>
      <w:r w:rsidRPr="0096537E">
        <w:rPr>
          <w:rFonts w:asciiTheme="majorHAnsi" w:eastAsia="Times New Roman" w:hAnsiTheme="majorHAnsi" w:cstheme="majorHAnsi"/>
          <w:b/>
          <w:bCs/>
          <w:lang w:eastAsia="pl-PL"/>
        </w:rPr>
        <w:t>;</w:t>
      </w:r>
    </w:p>
    <w:p w14:paraId="6FA49A75" w14:textId="77777777" w:rsidR="0096537E" w:rsidRPr="0096537E" w:rsidRDefault="0096537E" w:rsidP="0096537E">
      <w:pPr>
        <w:numPr>
          <w:ilvl w:val="0"/>
          <w:numId w:val="1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zajęć rozwijających uzdolnienia</w:t>
      </w:r>
    </w:p>
    <w:p w14:paraId="18C67278" w14:textId="77777777" w:rsidR="0096537E" w:rsidRPr="0096537E" w:rsidRDefault="0096537E" w:rsidP="0096537E">
      <w:pPr>
        <w:numPr>
          <w:ilvl w:val="0"/>
          <w:numId w:val="17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zajęcia rozwijające uzdolnienia organizuje się dla uczniów szczególnie uzdolnionych,</w:t>
      </w:r>
    </w:p>
    <w:p w14:paraId="102211BB" w14:textId="77777777" w:rsidR="0096537E" w:rsidRPr="0096537E" w:rsidRDefault="0096537E" w:rsidP="0096537E">
      <w:pPr>
        <w:numPr>
          <w:ilvl w:val="0"/>
          <w:numId w:val="17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liczba uczestników zajęć nie może przekroczyć 8,</w:t>
      </w:r>
    </w:p>
    <w:p w14:paraId="060EE5E4" w14:textId="77777777" w:rsidR="0096537E" w:rsidRPr="0096537E" w:rsidRDefault="0096537E" w:rsidP="0096537E">
      <w:pPr>
        <w:numPr>
          <w:ilvl w:val="0"/>
          <w:numId w:val="17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godzina zajęć rozwijających uzdolnienia trwa 45 minut</w:t>
      </w:r>
      <w:r w:rsidRPr="0096537E">
        <w:rPr>
          <w:rFonts w:asciiTheme="majorHAnsi" w:eastAsia="Times New Roman" w:hAnsiTheme="majorHAnsi" w:cstheme="majorHAnsi"/>
          <w:b/>
          <w:bCs/>
          <w:lang w:eastAsia="pl-PL"/>
        </w:rPr>
        <w:t>;</w:t>
      </w:r>
    </w:p>
    <w:p w14:paraId="0495FCBA" w14:textId="77777777" w:rsidR="0096537E" w:rsidRPr="0096537E" w:rsidRDefault="0096537E" w:rsidP="0096537E">
      <w:pPr>
        <w:numPr>
          <w:ilvl w:val="0"/>
          <w:numId w:val="18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zajęć rozwijających umiejętności uczenia się</w:t>
      </w:r>
    </w:p>
    <w:p w14:paraId="090D1516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- zajęcia rozwijające umiejętności uczenia się organizuje się dla uczniów w celu podnoszenia efektywności uczenia się,</w:t>
      </w:r>
    </w:p>
    <w:p w14:paraId="55EE923B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- liczba uczestników zajęć nie może przekroczyć 8</w:t>
      </w: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;</w:t>
      </w:r>
    </w:p>
    <w:p w14:paraId="3C6CC5D7" w14:textId="77777777" w:rsidR="0096537E" w:rsidRPr="0096537E" w:rsidRDefault="0096537E" w:rsidP="0096537E">
      <w:pPr>
        <w:numPr>
          <w:ilvl w:val="0"/>
          <w:numId w:val="1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zajęć dydaktyczno-wyrównawczych</w:t>
      </w:r>
    </w:p>
    <w:p w14:paraId="33EE8BDE" w14:textId="77777777" w:rsidR="0096537E" w:rsidRPr="0096537E" w:rsidRDefault="0096537E" w:rsidP="0096537E">
      <w:pPr>
        <w:numPr>
          <w:ilvl w:val="0"/>
          <w:numId w:val="20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zajęcia dydaktyczno-wyrównawcze organizuje się dla uczniów mających trudności w nauce, w szczególności w spełnianiu wymagań edukacyjnych wynikających z podstawy programowej kształcenia ogólnego dla danego etapu edukacyjnego,</w:t>
      </w:r>
    </w:p>
    <w:p w14:paraId="6178976B" w14:textId="77777777" w:rsidR="0096537E" w:rsidRPr="0096537E" w:rsidRDefault="0096537E" w:rsidP="0096537E">
      <w:pPr>
        <w:numPr>
          <w:ilvl w:val="0"/>
          <w:numId w:val="20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liczba uczestników zajęć nie może przekroczyć 8,</w:t>
      </w:r>
    </w:p>
    <w:p w14:paraId="6A55C08E" w14:textId="77777777" w:rsidR="0096537E" w:rsidRPr="0096537E" w:rsidRDefault="0096537E" w:rsidP="0096537E">
      <w:pPr>
        <w:numPr>
          <w:ilvl w:val="0"/>
          <w:numId w:val="20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godzina zajęć dydaktyczno-wyrównawczych trwa 45 minut</w:t>
      </w:r>
      <w:r w:rsidRPr="0096537E">
        <w:rPr>
          <w:rFonts w:asciiTheme="majorHAnsi" w:eastAsia="Times New Roman" w:hAnsiTheme="majorHAnsi" w:cstheme="majorHAnsi"/>
          <w:b/>
          <w:bCs/>
          <w:lang w:eastAsia="pl-PL"/>
        </w:rPr>
        <w:t>;</w:t>
      </w:r>
    </w:p>
    <w:p w14:paraId="76C8FBDF" w14:textId="77777777" w:rsidR="0096537E" w:rsidRPr="0096537E" w:rsidRDefault="0096537E" w:rsidP="0096537E">
      <w:pPr>
        <w:numPr>
          <w:ilvl w:val="0"/>
          <w:numId w:val="21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zajęć specjalistycznych: korekcyjno-kompensacyjnych, logopedycznych, rozwijających kompetencje emocjonalno-społeczne oraz innych zajęć o charakterze terapeutycznym</w:t>
      </w:r>
    </w:p>
    <w:p w14:paraId="1773969F" w14:textId="77777777" w:rsidR="0096537E" w:rsidRPr="0096537E" w:rsidRDefault="0096537E" w:rsidP="0096537E">
      <w:pPr>
        <w:numPr>
          <w:ilvl w:val="0"/>
          <w:numId w:val="2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zajęcia korekcyjno-kompensacyjne organizuje się dla uczniów z zaburzeniami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i odchyleniami rozwojowymi, w tym specyficznymi trudnościami w uczeniu się. Liczba uczestników na zajęciach korekcyjno-kompensacyjnych nie może przekroczyć 5,</w:t>
      </w:r>
    </w:p>
    <w:p w14:paraId="486607EF" w14:textId="77777777" w:rsidR="0096537E" w:rsidRPr="0096537E" w:rsidRDefault="0096537E" w:rsidP="0096537E">
      <w:pPr>
        <w:numPr>
          <w:ilvl w:val="0"/>
          <w:numId w:val="2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zajęcia logopedyczne organizuje się dla uczniów z deficytami kompetencji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i zaburzeniami sprawności językowych.  Liczba uczestników na zajęciach logopedycznych może przekroczyć 4,</w:t>
      </w:r>
    </w:p>
    <w:p w14:paraId="0D4B422E" w14:textId="77777777" w:rsidR="0096537E" w:rsidRPr="0096537E" w:rsidRDefault="0096537E" w:rsidP="0096537E">
      <w:pPr>
        <w:numPr>
          <w:ilvl w:val="0"/>
          <w:numId w:val="2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zajęcia rozwijające kompetencje emocjonalno-społeczne organizuje się dla uczniów przejawiających trudności w funkcjonowaniu społecznym. Liczba uczestników zajęć nie może przekroczyć 10,</w:t>
      </w:r>
    </w:p>
    <w:p w14:paraId="1B3696D6" w14:textId="77777777" w:rsidR="0096537E" w:rsidRPr="0096537E" w:rsidRDefault="0096537E" w:rsidP="0096537E">
      <w:pPr>
        <w:numPr>
          <w:ilvl w:val="0"/>
          <w:numId w:val="2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lastRenderedPageBreak/>
        <w:t>inne zajęcia o charakterze terapeutycznym organizuje się dla uczniów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z zaburzeniami i odchyleniami rozwojowymi mającymi problemy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w funkcjonowaniu w szkole. Liczba uczestników zajęć nie może przekroczyć 10,</w:t>
      </w:r>
    </w:p>
    <w:p w14:paraId="18454518" w14:textId="77777777" w:rsidR="0096537E" w:rsidRPr="0096537E" w:rsidRDefault="0096537E" w:rsidP="0096537E">
      <w:pPr>
        <w:numPr>
          <w:ilvl w:val="0"/>
          <w:numId w:val="2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godzina zajęć specjalistycznych trwa 60 minut. W uzasadnionych przypadkach dopuszcza się prowadzenie zajęć specjalistycznych w czasie krótszym niż 60 minut, zachowując ustalony dla ucznia łączny czas tych zajęć</w:t>
      </w:r>
      <w:r w:rsidRPr="0096537E">
        <w:rPr>
          <w:rFonts w:asciiTheme="majorHAnsi" w:eastAsia="Times New Roman" w:hAnsiTheme="majorHAnsi" w:cstheme="majorHAnsi"/>
          <w:b/>
          <w:bCs/>
          <w:lang w:eastAsia="pl-PL"/>
        </w:rPr>
        <w:t>;</w:t>
      </w:r>
    </w:p>
    <w:p w14:paraId="347869C9" w14:textId="77777777" w:rsidR="0096537E" w:rsidRPr="0096537E" w:rsidRDefault="0096537E" w:rsidP="0096537E">
      <w:pPr>
        <w:numPr>
          <w:ilvl w:val="0"/>
          <w:numId w:val="23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zajęcia związane z wyborem kierunku kształcenia i zawodu</w:t>
      </w:r>
    </w:p>
    <w:p w14:paraId="0A7F031D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- zajęcia związane z wyborem kierunku kształcenia i zawodu są organizowane dla uczniów z uwzględnieniem programu zajęć z doradztwa zawodowego (w roku szkolnym 10 godzin w klasach siódmych i 10 godzin w klasach ósmych)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oraz w oparciu o wewnątrzszkolny system doradztwa zawodowego</w:t>
      </w: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;</w:t>
      </w:r>
    </w:p>
    <w:p w14:paraId="45A720C3" w14:textId="77777777" w:rsidR="0096537E" w:rsidRPr="0096537E" w:rsidRDefault="0096537E" w:rsidP="0096537E">
      <w:pPr>
        <w:numPr>
          <w:ilvl w:val="0"/>
          <w:numId w:val="24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zindywidualizowanej ścieżki kształcenia</w:t>
      </w:r>
    </w:p>
    <w:p w14:paraId="37A0BFA4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- zintegrowana ścieżka kształcenia jest organizowana – na podstawie opinii z poradni psychologiczno-pedagogicznej – dla uczniów, którzy mogą uczęszczać do szkoły, ale ze względu na trudności w funkcjonowaniu wynikające w szczególności ze stanu zdrowia nie mogą realizować wszystkich zajęć edukacyjnych wspólnie z oddziałem szkolnym i wymagają dostosowań (organizacja i proces nauczania) do ich specjalnych potrzeb edukacyjnych,</w:t>
      </w:r>
    </w:p>
    <w:p w14:paraId="2CE4D883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- obejmuje wszystkie zajęcia edukacyjne, które są realizowane wspólnie z oddziałem szkolnym oraz indywidualnie z uczniem</w:t>
      </w: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;</w:t>
      </w:r>
    </w:p>
    <w:p w14:paraId="6252DC93" w14:textId="77777777" w:rsidR="0096537E" w:rsidRPr="0096537E" w:rsidRDefault="0096537E" w:rsidP="0096537E">
      <w:pPr>
        <w:numPr>
          <w:ilvl w:val="0"/>
          <w:numId w:val="25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porad i konsultacji</w:t>
      </w:r>
    </w:p>
    <w:p w14:paraId="1FE4DC14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- porady i konsultacje dla uczniów oraz porady, konsultacje, warsztaty i szkolenia dla rodziców uczniów i nauczycieli prowadzą nauczyciele, wychowawcy klas i specjaliści</w:t>
      </w:r>
      <w:r w:rsidRPr="0096537E">
        <w:rPr>
          <w:rFonts w:asciiTheme="majorHAnsi" w:eastAsia="Times New Roman" w:hAnsiTheme="majorHAnsi" w:cstheme="majorHAnsi"/>
          <w:b/>
          <w:bCs/>
          <w:lang w:eastAsia="pl-PL"/>
        </w:rPr>
        <w:t>;</w:t>
      </w:r>
    </w:p>
    <w:p w14:paraId="29DBBB97" w14:textId="77777777" w:rsidR="0096537E" w:rsidRPr="0096537E" w:rsidRDefault="0096537E" w:rsidP="0096537E">
      <w:pPr>
        <w:numPr>
          <w:ilvl w:val="0"/>
          <w:numId w:val="2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warsztatów.</w:t>
      </w:r>
    </w:p>
    <w:p w14:paraId="6DB85EE7" w14:textId="77777777" w:rsidR="0096537E" w:rsidRPr="0096537E" w:rsidRDefault="0096537E" w:rsidP="0096537E">
      <w:pPr>
        <w:numPr>
          <w:ilvl w:val="0"/>
          <w:numId w:val="27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Rodzicom uczniów i nauczycielom pomoc p-p udzielana jest w formie</w:t>
      </w:r>
      <w:r w:rsidRPr="0096537E">
        <w:rPr>
          <w:rFonts w:asciiTheme="majorHAnsi" w:eastAsia="Times New Roman" w:hAnsiTheme="majorHAnsi" w:cstheme="majorHAnsi"/>
          <w:lang w:eastAsia="pl-PL"/>
        </w:rPr>
        <w:t>: porad, konsultacji, warsztatów i szkoleń.</w:t>
      </w:r>
    </w:p>
    <w:p w14:paraId="551DB5F5" w14:textId="77777777" w:rsidR="0096537E" w:rsidRPr="0096537E" w:rsidRDefault="0096537E" w:rsidP="0096537E">
      <w:pPr>
        <w:numPr>
          <w:ilvl w:val="0"/>
          <w:numId w:val="27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W celu dokonania oceny efektywności udzielonej uczniom pomocy p-p po zakończeniu udzielania danej formy pomocy, w terminie wskazanym przed dyrektora, nie później niż do końca danego roku szkolnego wychowawcy we współpracy z innymi nauczycielami i specjalistami dokonują oceny efektywności udzielanej pomocy oraz określają wnioski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i zalecenia dotyczące dalszej pracy z uczniem, w tym zalecane formy, sposoby i okresy udzielania uczniowi dalszej pomocy psychologiczno-pedagogicznej.</w:t>
      </w:r>
    </w:p>
    <w:p w14:paraId="6FDA6386" w14:textId="77777777" w:rsidR="0096537E" w:rsidRPr="0096537E" w:rsidRDefault="0096537E" w:rsidP="0096537E">
      <w:pPr>
        <w:numPr>
          <w:ilvl w:val="0"/>
          <w:numId w:val="27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Dokumentację z zakresu pomocy p-p</w:t>
      </w:r>
      <w:r w:rsidRPr="0096537E">
        <w:rPr>
          <w:rFonts w:asciiTheme="majorHAnsi" w:eastAsia="Times New Roman" w:hAnsiTheme="majorHAnsi" w:cstheme="majorHAnsi"/>
          <w:lang w:eastAsia="pl-PL"/>
        </w:rPr>
        <w:t xml:space="preserve"> gromadzi wychowawca i jest ona przechowywana</w:t>
      </w:r>
      <w:r w:rsidRPr="0096537E">
        <w:rPr>
          <w:rFonts w:asciiTheme="majorHAnsi" w:eastAsia="Times New Roman" w:hAnsiTheme="majorHAnsi" w:cstheme="majorHAnsi"/>
          <w:lang w:eastAsia="pl-PL"/>
        </w:rPr>
        <w:br/>
        <w:t xml:space="preserve">w teczkach informacji o klasie. </w:t>
      </w:r>
    </w:p>
    <w:p w14:paraId="2828FE9F" w14:textId="77777777" w:rsidR="0096537E" w:rsidRPr="0096537E" w:rsidRDefault="0096537E" w:rsidP="0096537E">
      <w:pPr>
        <w:numPr>
          <w:ilvl w:val="0"/>
          <w:numId w:val="27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 xml:space="preserve">Przed zakończeniem zajęć w danym roku szkolnym dyrektor otrzymuje od koordynatorów pomocy p-p protokół z udzielonej w danym roku szkolnym pomocy p-p z listą uczniów objętych pomocą p-p. </w:t>
      </w:r>
    </w:p>
    <w:p w14:paraId="47BCE5D0" w14:textId="77777777" w:rsidR="0096537E" w:rsidRPr="0096537E" w:rsidRDefault="0096537E" w:rsidP="0096537E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lastRenderedPageBreak/>
        <w:t> </w:t>
      </w:r>
    </w:p>
    <w:p w14:paraId="34C9446A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lang w:eastAsia="pl-PL"/>
        </w:rPr>
        <w:t>§ 2. Zadania zespołu ds. pomocy psychologiczno-pedagogicznej</w:t>
      </w:r>
    </w:p>
    <w:p w14:paraId="285266E8" w14:textId="77777777" w:rsidR="0096537E" w:rsidRPr="0096537E" w:rsidRDefault="0096537E" w:rsidP="0096537E">
      <w:pPr>
        <w:numPr>
          <w:ilvl w:val="0"/>
          <w:numId w:val="28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Dyrektor szkoły powołuje zespół, którego zadaniem jest planowanie i koordynowanie udzielania pomocy p-p uczniowi posiadającemu orzeczenie o potrzebie kształcenia specjalnego. Uczestniczenie w spotkaniach Zespołu jest obowiązkiem każdego powołanego nauczyciela.</w:t>
      </w:r>
    </w:p>
    <w:p w14:paraId="7C42A84C" w14:textId="77777777" w:rsidR="0096537E" w:rsidRPr="0096537E" w:rsidRDefault="0096537E" w:rsidP="0096537E">
      <w:pPr>
        <w:numPr>
          <w:ilvl w:val="0"/>
          <w:numId w:val="28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Powołanie członków zespołu następuje w trybie zarządzenia dyrektora odrębnie na każdy rok szkolny.</w:t>
      </w:r>
    </w:p>
    <w:p w14:paraId="243F5988" w14:textId="77777777" w:rsidR="0096537E" w:rsidRPr="0096537E" w:rsidRDefault="0096537E" w:rsidP="0096537E">
      <w:pPr>
        <w:numPr>
          <w:ilvl w:val="0"/>
          <w:numId w:val="28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Do zadań zespołu należy:</w:t>
      </w:r>
      <w:r w:rsidRPr="0096537E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2D5A7BDE" w14:textId="77777777" w:rsidR="0096537E" w:rsidRPr="0096537E" w:rsidRDefault="0096537E" w:rsidP="0096537E">
      <w:pPr>
        <w:numPr>
          <w:ilvl w:val="1"/>
          <w:numId w:val="28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planowanie i koordynowanie udzielania uczniowi pomocy p-p po dokonaniu wielospecjalistycznej oceny poziom jego funkcjonowania;</w:t>
      </w:r>
    </w:p>
    <w:p w14:paraId="034EB5BD" w14:textId="77057220" w:rsidR="0096537E" w:rsidRPr="0096537E" w:rsidRDefault="0096537E" w:rsidP="0096537E">
      <w:pPr>
        <w:numPr>
          <w:ilvl w:val="1"/>
          <w:numId w:val="28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 xml:space="preserve">opracowanie indywidualnego programu edukacyjno–terapeutycznego, na podstawie orzeczenia - IPET - </w:t>
      </w:r>
      <w:r w:rsidRPr="0096537E">
        <w:rPr>
          <w:rFonts w:asciiTheme="majorHAnsi" w:eastAsia="Times New Roman" w:hAnsiTheme="majorHAnsi" w:cstheme="majorHAnsi"/>
          <w:i/>
          <w:iCs/>
          <w:lang w:eastAsia="pl-PL"/>
        </w:rPr>
        <w:t>załącznik 2;</w:t>
      </w:r>
    </w:p>
    <w:p w14:paraId="7D9ECF13" w14:textId="77777777" w:rsidR="0096537E" w:rsidRPr="0096537E" w:rsidRDefault="0096537E" w:rsidP="0096537E">
      <w:pPr>
        <w:numPr>
          <w:ilvl w:val="1"/>
          <w:numId w:val="28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dokonanie nie rzadziej niż raz w roku wielospecjalistycznej oceny poziom funkcjonowania ucznia w celu oceny efektywności udzielonej pomocy.</w:t>
      </w:r>
    </w:p>
    <w:p w14:paraId="507B0DAE" w14:textId="77777777" w:rsidR="0096537E" w:rsidRPr="0096537E" w:rsidRDefault="0096537E" w:rsidP="0096537E">
      <w:pPr>
        <w:numPr>
          <w:ilvl w:val="0"/>
          <w:numId w:val="28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Organizacja pracy zespołu</w:t>
      </w:r>
    </w:p>
    <w:p w14:paraId="1BC8ADD8" w14:textId="77777777" w:rsidR="0096537E" w:rsidRPr="0096537E" w:rsidRDefault="0096537E" w:rsidP="0096537E">
      <w:pPr>
        <w:numPr>
          <w:ilvl w:val="0"/>
          <w:numId w:val="2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Pracę zespołu koordynuje wychowawca klasy.</w:t>
      </w:r>
    </w:p>
    <w:p w14:paraId="7CC204F1" w14:textId="77777777" w:rsidR="0096537E" w:rsidRPr="0096537E" w:rsidRDefault="0096537E" w:rsidP="0096537E">
      <w:pPr>
        <w:numPr>
          <w:ilvl w:val="0"/>
          <w:numId w:val="2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Wychowawca zwołuje spotkania zespołu w miarę potrzeb (termin uzgadnia z dyrektorem i członkami zespołu).</w:t>
      </w:r>
    </w:p>
    <w:p w14:paraId="3A448AB6" w14:textId="77777777" w:rsidR="0096537E" w:rsidRPr="0096537E" w:rsidRDefault="0096537E" w:rsidP="0096537E">
      <w:pPr>
        <w:numPr>
          <w:ilvl w:val="0"/>
          <w:numId w:val="2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Na spotkanie zespołu jego członkowie przychodzą po wcześniejszym zapoznaniu się z dokumentacją dotyczącą ucznia oraz przygotowaną własną oceną funkcjonowania ucznia w obszarze społecznym, edukacyjnych oraz wychowawczym. Zadaniem zespołu jest ustalenie dla ucznia form udzielanej pomocy, a także okresu ich udzielania oraz wymiaru godzin oraz opracowanie Indywidualnego Programu Edukacyjno – Terapeutycznego (IPET).</w:t>
      </w:r>
    </w:p>
    <w:p w14:paraId="728A3704" w14:textId="77777777" w:rsidR="0096537E" w:rsidRPr="0096537E" w:rsidRDefault="0096537E" w:rsidP="0096537E">
      <w:pPr>
        <w:numPr>
          <w:ilvl w:val="0"/>
          <w:numId w:val="29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 xml:space="preserve">IPET zostaje przedstawiony dyrektorowi szkoły, który podejmuje decyzję o formach, sposobach, okresach i godzinach udzielania uczniowi pomocy p-p poprzez dokonanie odpowiednich wpisów w dokumencie. </w:t>
      </w:r>
    </w:p>
    <w:p w14:paraId="3B6D788F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lang w:eastAsia="pl-PL"/>
        </w:rPr>
        <w:t>§ 3 Formy, sposoby i okres udzielania pomocy psychologiczno-pedagogicznej</w:t>
      </w:r>
      <w:r w:rsidRPr="0096537E">
        <w:rPr>
          <w:rFonts w:asciiTheme="majorHAnsi" w:eastAsia="Times New Roman" w:hAnsiTheme="majorHAnsi" w:cstheme="majorHAnsi"/>
          <w:b/>
          <w:bCs/>
          <w:lang w:eastAsia="pl-PL"/>
        </w:rPr>
        <w:br/>
        <w:t>oraz wymiar godzin</w:t>
      </w:r>
    </w:p>
    <w:p w14:paraId="71B6D333" w14:textId="77777777" w:rsidR="0096537E" w:rsidRPr="0096537E" w:rsidRDefault="0096537E" w:rsidP="0096537E">
      <w:pPr>
        <w:numPr>
          <w:ilvl w:val="0"/>
          <w:numId w:val="30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 xml:space="preserve">Dyrektor na podstawie zaleceń wychowawcy klasy lub zespołu, ustala dla ucznia formy, sposoby i okres udzielania pomocy psychologiczno-pedagogicznej oraz wymiar godzin, w którym poszczególne formy pomocy będą realizowane. Wymiar godzin zajęć ustala się z uwzględnieniem godzin do dyspozycji dyrektora szkoły (art. 42 ust. 2 pkt 2 ustawy z dnia 26 stycznia 1982 r. - Karta Nauczyciela). O ustalonych dla ucznia formach, sposobach i okresie udzielania pomocy psychologiczno-pedagogicznej oraz wymiarze godzin, w którym poszczególne formy pomocy będą realizowane, </w:t>
      </w:r>
      <w:r w:rsidRPr="0096537E">
        <w:rPr>
          <w:rFonts w:asciiTheme="majorHAnsi" w:eastAsia="Times New Roman" w:hAnsiTheme="majorHAnsi" w:cstheme="majorHAnsi"/>
          <w:lang w:eastAsia="pl-PL"/>
        </w:rPr>
        <w:lastRenderedPageBreak/>
        <w:t>wychowawca niezwłocznie informuje na piśmie rodziców/opiekunów ucznia lub pełnoletniego ucznia.</w:t>
      </w:r>
    </w:p>
    <w:p w14:paraId="0DD12FC9" w14:textId="77777777" w:rsidR="0096537E" w:rsidRPr="0096537E" w:rsidRDefault="0096537E" w:rsidP="0096537E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 xml:space="preserve">  </w:t>
      </w:r>
    </w:p>
    <w:p w14:paraId="2D22E6FF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§ 4. Zadania specjalistów zatrudnionych w szkole:</w:t>
      </w:r>
    </w:p>
    <w:p w14:paraId="2F048839" w14:textId="77777777" w:rsidR="0096537E" w:rsidRPr="0096537E" w:rsidRDefault="0096537E" w:rsidP="0096537E">
      <w:pPr>
        <w:numPr>
          <w:ilvl w:val="0"/>
          <w:numId w:val="31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Do zadań pedagoga i psychologa</w:t>
      </w:r>
      <w:r w:rsidRPr="0096537E">
        <w:rPr>
          <w:rFonts w:asciiTheme="majorHAnsi" w:eastAsia="Times New Roman" w:hAnsiTheme="majorHAnsi" w:cstheme="majorHAnsi"/>
          <w:lang w:eastAsia="pl-PL"/>
        </w:rPr>
        <w:t xml:space="preserve"> w szkole należy:</w:t>
      </w:r>
    </w:p>
    <w:p w14:paraId="5BEAC667" w14:textId="77777777" w:rsidR="0096537E" w:rsidRPr="0096537E" w:rsidRDefault="0096537E" w:rsidP="0096537E">
      <w:pPr>
        <w:numPr>
          <w:ilvl w:val="0"/>
          <w:numId w:val="3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uczniów;</w:t>
      </w:r>
    </w:p>
    <w:p w14:paraId="58CA3322" w14:textId="77777777" w:rsidR="0096537E" w:rsidRPr="0096537E" w:rsidRDefault="0096537E" w:rsidP="0096537E">
      <w:pPr>
        <w:numPr>
          <w:ilvl w:val="0"/>
          <w:numId w:val="3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diagnozowanie sytuacji wychowawczej w szkole w celu rozwiązywania problemów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w tym zakresie;</w:t>
      </w:r>
    </w:p>
    <w:p w14:paraId="601897C2" w14:textId="77777777" w:rsidR="0096537E" w:rsidRPr="0096537E" w:rsidRDefault="0096537E" w:rsidP="0096537E">
      <w:pPr>
        <w:numPr>
          <w:ilvl w:val="0"/>
          <w:numId w:val="3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udzielanie uczniom pomocy p-p w formach odpowiednich do rozpoznanych potrzeb;</w:t>
      </w:r>
    </w:p>
    <w:p w14:paraId="2A82E9B6" w14:textId="77777777" w:rsidR="0096537E" w:rsidRPr="0096537E" w:rsidRDefault="0096537E" w:rsidP="0096537E">
      <w:pPr>
        <w:numPr>
          <w:ilvl w:val="0"/>
          <w:numId w:val="3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podejmowanie działań z zakresu szeroko pojętej profilaktyki;</w:t>
      </w:r>
    </w:p>
    <w:p w14:paraId="7B4CA4BC" w14:textId="77777777" w:rsidR="0096537E" w:rsidRPr="0096537E" w:rsidRDefault="0096537E" w:rsidP="0096537E">
      <w:pPr>
        <w:numPr>
          <w:ilvl w:val="0"/>
          <w:numId w:val="3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minimalizowanie skutków zaburzeń rozwojowych, zapobieganie zaburzeniom zachowania oraz inicjowanie różnych form pomocy w środowisku szkolnym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i pozaszkolnym;</w:t>
      </w:r>
    </w:p>
    <w:p w14:paraId="4658B449" w14:textId="77777777" w:rsidR="0096537E" w:rsidRPr="0096537E" w:rsidRDefault="0096537E" w:rsidP="0096537E">
      <w:pPr>
        <w:numPr>
          <w:ilvl w:val="0"/>
          <w:numId w:val="3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inicjowanie i podejmowanie działań mediacyjnych i interwencyjnych w sytuacjach kryzysowych;</w:t>
      </w:r>
    </w:p>
    <w:p w14:paraId="54093540" w14:textId="77777777" w:rsidR="0096537E" w:rsidRPr="0096537E" w:rsidRDefault="0096537E" w:rsidP="0096537E">
      <w:pPr>
        <w:numPr>
          <w:ilvl w:val="0"/>
          <w:numId w:val="3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wspieranie rodziców, nauczycieli i innych specjalistów w procesie diagnozy potrzeb uczniów;</w:t>
      </w:r>
    </w:p>
    <w:p w14:paraId="004CC533" w14:textId="77777777" w:rsidR="0096537E" w:rsidRPr="0096537E" w:rsidRDefault="0096537E" w:rsidP="0096537E">
      <w:pPr>
        <w:numPr>
          <w:ilvl w:val="0"/>
          <w:numId w:val="32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udzielanie pomocy psychologiczno-pedagogicznej.</w:t>
      </w:r>
    </w:p>
    <w:p w14:paraId="1C35ED0D" w14:textId="77777777" w:rsidR="0096537E" w:rsidRPr="0096537E" w:rsidRDefault="0096537E" w:rsidP="0096537E">
      <w:pPr>
        <w:numPr>
          <w:ilvl w:val="0"/>
          <w:numId w:val="33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Do zadań logopedy zatrudnionego w szkole należy</w:t>
      </w:r>
      <w:r w:rsidRPr="0096537E">
        <w:rPr>
          <w:rFonts w:asciiTheme="majorHAnsi" w:eastAsia="Times New Roman" w:hAnsiTheme="majorHAnsi" w:cstheme="majorHAnsi"/>
          <w:lang w:eastAsia="pl-PL"/>
        </w:rPr>
        <w:t xml:space="preserve">: </w:t>
      </w:r>
    </w:p>
    <w:p w14:paraId="5BD3D60D" w14:textId="77777777" w:rsidR="0096537E" w:rsidRPr="0096537E" w:rsidRDefault="0096537E" w:rsidP="0096537E">
      <w:pPr>
        <w:numPr>
          <w:ilvl w:val="0"/>
          <w:numId w:val="34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diagnozowanie logopedyczne, w tym prowadzenie badań przesiewowych w celu ustalenia stanu mowy oraz poziomu rozwoju językowego uczniów;</w:t>
      </w:r>
    </w:p>
    <w:p w14:paraId="68C7A024" w14:textId="77777777" w:rsidR="0096537E" w:rsidRPr="0096537E" w:rsidRDefault="0096537E" w:rsidP="0096537E">
      <w:pPr>
        <w:numPr>
          <w:ilvl w:val="0"/>
          <w:numId w:val="34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 prowadzenie zajęć logopedycznych oraz porad i konsultacji dla uczniów, rodziców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i nauczycieli w zakresie stymulacji rozwoju mowy uczniów i eliminowania jej zaburzeń;</w:t>
      </w:r>
    </w:p>
    <w:p w14:paraId="4D5762BD" w14:textId="77777777" w:rsidR="0096537E" w:rsidRPr="0096537E" w:rsidRDefault="0096537E" w:rsidP="0096537E">
      <w:pPr>
        <w:numPr>
          <w:ilvl w:val="0"/>
          <w:numId w:val="34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podejmowanie działań profilaktycznych zapobiegających powstawaniu zaburzeń komunikacji językowej we współpracy z rodzicami uczniów;</w:t>
      </w:r>
    </w:p>
    <w:p w14:paraId="2C73C873" w14:textId="77777777" w:rsidR="0096537E" w:rsidRPr="0096537E" w:rsidRDefault="0096537E" w:rsidP="0096537E">
      <w:pPr>
        <w:numPr>
          <w:ilvl w:val="0"/>
          <w:numId w:val="34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wspieranie nauczycieli, wychowawców klas i innych specjalistów w rozpoznawaniu indywidualnych potrzeb rozwojowych i edukacyjnych oraz możliwości psychofizycznych uczniów oraz w udzielaniu pomocy psychologiczno-pedagogicznej.</w:t>
      </w:r>
    </w:p>
    <w:p w14:paraId="70DDAACF" w14:textId="77777777" w:rsidR="0096537E" w:rsidRPr="0096537E" w:rsidRDefault="0096537E" w:rsidP="0096537E">
      <w:pPr>
        <w:numPr>
          <w:ilvl w:val="0"/>
          <w:numId w:val="35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Do zadań doradcy zawodowego zatrudnionego w szkole należy</w:t>
      </w:r>
      <w:r w:rsidRPr="0096537E">
        <w:rPr>
          <w:rFonts w:asciiTheme="majorHAnsi" w:eastAsia="Times New Roman" w:hAnsiTheme="majorHAnsi" w:cstheme="majorHAnsi"/>
          <w:lang w:eastAsia="pl-PL"/>
        </w:rPr>
        <w:t>:</w:t>
      </w:r>
    </w:p>
    <w:p w14:paraId="02EEA889" w14:textId="77777777" w:rsidR="0096537E" w:rsidRPr="0096537E" w:rsidRDefault="0096537E" w:rsidP="0096537E">
      <w:pPr>
        <w:numPr>
          <w:ilvl w:val="0"/>
          <w:numId w:val="3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lastRenderedPageBreak/>
        <w:t>systematyczne diagnozowanie zapotrzebowania uczniów na informacje edukacyjne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i zawodowe oraz pomoc w planowaniu kształcenia i kariery zawodowej;</w:t>
      </w:r>
    </w:p>
    <w:p w14:paraId="18C44173" w14:textId="77777777" w:rsidR="0096537E" w:rsidRPr="0096537E" w:rsidRDefault="0096537E" w:rsidP="0096537E">
      <w:pPr>
        <w:numPr>
          <w:ilvl w:val="0"/>
          <w:numId w:val="3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gromadzenie, aktualizacja i udostępnianie informacji edukacyjnych i zawodowych właściwych dla danego poziomu kształcenia;</w:t>
      </w:r>
    </w:p>
    <w:p w14:paraId="3C0F9CAA" w14:textId="77777777" w:rsidR="0096537E" w:rsidRPr="0096537E" w:rsidRDefault="0096537E" w:rsidP="0096537E">
      <w:pPr>
        <w:numPr>
          <w:ilvl w:val="0"/>
          <w:numId w:val="3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prowadzenie zajęć związanych z wyborem kierunku kształcenia i zawodu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z uwzględnieniem rozpoznanych mocnych stron, predyspozycji, zainteresowań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i uzdolnień uczniów;</w:t>
      </w:r>
    </w:p>
    <w:p w14:paraId="3DFA05F7" w14:textId="77777777" w:rsidR="0096537E" w:rsidRPr="0096537E" w:rsidRDefault="0096537E" w:rsidP="0096537E">
      <w:pPr>
        <w:numPr>
          <w:ilvl w:val="0"/>
          <w:numId w:val="3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koordynowanie działalności informacyjno-doradczej prowadzonej przez szkołę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i placówkę;</w:t>
      </w:r>
    </w:p>
    <w:p w14:paraId="3BC3B743" w14:textId="77777777" w:rsidR="0096537E" w:rsidRPr="0096537E" w:rsidRDefault="0096537E" w:rsidP="0096537E">
      <w:pPr>
        <w:numPr>
          <w:ilvl w:val="0"/>
          <w:numId w:val="3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współpraca z innymi nauczycielami w tworzeniu i zapewnieniu ciągłości działań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w zakresie związanym z wyborem kierunku kształcenia i zawodu;</w:t>
      </w:r>
    </w:p>
    <w:p w14:paraId="5E5A59B5" w14:textId="77777777" w:rsidR="0096537E" w:rsidRPr="0096537E" w:rsidRDefault="0096537E" w:rsidP="0096537E">
      <w:pPr>
        <w:numPr>
          <w:ilvl w:val="0"/>
          <w:numId w:val="3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wspieranie nauczycieli, wychowawców klas i innych specjalistów w udzielaniu pomocy psychologiczno-pedagogicznej.</w:t>
      </w:r>
    </w:p>
    <w:p w14:paraId="4B3062D3" w14:textId="77777777" w:rsidR="0096537E" w:rsidRPr="0096537E" w:rsidRDefault="0096537E" w:rsidP="0096537E">
      <w:pPr>
        <w:numPr>
          <w:ilvl w:val="0"/>
          <w:numId w:val="3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u w:val="single"/>
          <w:lang w:eastAsia="pl-PL"/>
        </w:rPr>
        <w:t>Do zadań terapeuty pedagogicznego zatrudnionego w szkole należy</w:t>
      </w:r>
      <w:r w:rsidRPr="0096537E">
        <w:rPr>
          <w:rFonts w:asciiTheme="majorHAnsi" w:eastAsia="Times New Roman" w:hAnsiTheme="majorHAnsi" w:cstheme="majorHAnsi"/>
          <w:lang w:eastAsia="pl-PL"/>
        </w:rPr>
        <w:t>:</w:t>
      </w:r>
    </w:p>
    <w:p w14:paraId="1A4C0BFA" w14:textId="77777777" w:rsidR="0096537E" w:rsidRPr="0096537E" w:rsidRDefault="0096537E" w:rsidP="0096537E">
      <w:pPr>
        <w:numPr>
          <w:ilvl w:val="0"/>
          <w:numId w:val="3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prowadzenie badań i działań diagnostycznych uczniów z zaburzeniami i odchyleniami rozwojowymi lub specyficznymi trudnościami w uczeniu się;</w:t>
      </w:r>
    </w:p>
    <w:p w14:paraId="727428B2" w14:textId="77777777" w:rsidR="0096537E" w:rsidRPr="0096537E" w:rsidRDefault="0096537E" w:rsidP="0096537E">
      <w:pPr>
        <w:numPr>
          <w:ilvl w:val="0"/>
          <w:numId w:val="3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rozpoznawanie przyczyn utrudniających uczniom aktywne i pełne uczestnictwo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w życiu szkoły;</w:t>
      </w:r>
    </w:p>
    <w:p w14:paraId="6D4A1B50" w14:textId="77777777" w:rsidR="0096537E" w:rsidRPr="0096537E" w:rsidRDefault="0096537E" w:rsidP="0096537E">
      <w:pPr>
        <w:numPr>
          <w:ilvl w:val="0"/>
          <w:numId w:val="3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prowadzenie zajęć korekcyjno-kompensacyjnych oraz innych zajęć o charakterze terapeutycznym;</w:t>
      </w:r>
    </w:p>
    <w:p w14:paraId="4F06C692" w14:textId="77777777" w:rsidR="0096537E" w:rsidRPr="0096537E" w:rsidRDefault="0096537E" w:rsidP="0096537E">
      <w:pPr>
        <w:numPr>
          <w:ilvl w:val="0"/>
          <w:numId w:val="3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podejmowanie działań profilaktycznych zapobiegających niepowodzeniom edukacyjnym uczniów, we współpracy z rodzicami uczniów;</w:t>
      </w:r>
    </w:p>
    <w:p w14:paraId="51FCA847" w14:textId="77777777" w:rsidR="0096537E" w:rsidRPr="0096537E" w:rsidRDefault="0096537E" w:rsidP="0096537E">
      <w:pPr>
        <w:numPr>
          <w:ilvl w:val="0"/>
          <w:numId w:val="36"/>
        </w:num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wspieranie nauczycieli, wychowawców klas i innych specjalistów</w:t>
      </w:r>
      <w:r w:rsidRPr="0096537E">
        <w:rPr>
          <w:rFonts w:asciiTheme="majorHAnsi" w:eastAsia="Times New Roman" w:hAnsiTheme="majorHAnsi" w:cstheme="majorHAnsi"/>
          <w:lang w:eastAsia="pl-PL"/>
        </w:rPr>
        <w:br/>
        <w:t>w rozpoznawaniu indywidualnych potrzeb rozwojowych i edukacyjnych oraz możliwości psychofizycznych uczniów oraz w udzielaniu pomocy psychologiczno-pedagogicznej.</w:t>
      </w:r>
    </w:p>
    <w:p w14:paraId="64D09271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 </w:t>
      </w:r>
    </w:p>
    <w:p w14:paraId="308EF369" w14:textId="77777777" w:rsidR="0096537E" w:rsidRPr="0096537E" w:rsidRDefault="0096537E" w:rsidP="0096537E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96537E">
        <w:rPr>
          <w:rFonts w:asciiTheme="majorHAnsi" w:eastAsia="Times New Roman" w:hAnsiTheme="majorHAnsi" w:cstheme="majorHAnsi"/>
          <w:lang w:eastAsia="pl-PL"/>
        </w:rPr>
        <w:t>Procedura obowiązuje z dniem 29 września 2017 r.</w:t>
      </w:r>
    </w:p>
    <w:p w14:paraId="1AF1865D" w14:textId="77777777" w:rsidR="005941F8" w:rsidRPr="0096537E" w:rsidRDefault="005941F8" w:rsidP="0096537E">
      <w:pPr>
        <w:rPr>
          <w:rFonts w:asciiTheme="majorHAnsi" w:hAnsiTheme="majorHAnsi" w:cstheme="majorHAnsi"/>
        </w:rPr>
      </w:pPr>
    </w:p>
    <w:sectPr w:rsidR="005941F8" w:rsidRPr="0096537E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6721"/>
    <w:multiLevelType w:val="multilevel"/>
    <w:tmpl w:val="5AE44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B7ED3"/>
    <w:multiLevelType w:val="multilevel"/>
    <w:tmpl w:val="8B3A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C4395"/>
    <w:multiLevelType w:val="multilevel"/>
    <w:tmpl w:val="C00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B7761"/>
    <w:multiLevelType w:val="multilevel"/>
    <w:tmpl w:val="29168D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E6AF4"/>
    <w:multiLevelType w:val="multilevel"/>
    <w:tmpl w:val="D71AC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52032"/>
    <w:multiLevelType w:val="multilevel"/>
    <w:tmpl w:val="9984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23D95"/>
    <w:multiLevelType w:val="multilevel"/>
    <w:tmpl w:val="7FB002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A3577"/>
    <w:multiLevelType w:val="multilevel"/>
    <w:tmpl w:val="A4DC3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71777"/>
    <w:multiLevelType w:val="multilevel"/>
    <w:tmpl w:val="BDB2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474D9"/>
    <w:multiLevelType w:val="multilevel"/>
    <w:tmpl w:val="0D70D3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C04AD"/>
    <w:multiLevelType w:val="multilevel"/>
    <w:tmpl w:val="3ECC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25718"/>
    <w:multiLevelType w:val="multilevel"/>
    <w:tmpl w:val="0798C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41578"/>
    <w:multiLevelType w:val="multilevel"/>
    <w:tmpl w:val="895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B39B1"/>
    <w:multiLevelType w:val="multilevel"/>
    <w:tmpl w:val="F380F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C49E9"/>
    <w:multiLevelType w:val="multilevel"/>
    <w:tmpl w:val="61847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F1388"/>
    <w:multiLevelType w:val="multilevel"/>
    <w:tmpl w:val="16120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8C0084"/>
    <w:multiLevelType w:val="multilevel"/>
    <w:tmpl w:val="DEC4A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915817"/>
    <w:multiLevelType w:val="multilevel"/>
    <w:tmpl w:val="428EC2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CC382C"/>
    <w:multiLevelType w:val="multilevel"/>
    <w:tmpl w:val="6D7E1D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15A00"/>
    <w:multiLevelType w:val="multilevel"/>
    <w:tmpl w:val="16565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2335C"/>
    <w:multiLevelType w:val="multilevel"/>
    <w:tmpl w:val="3340AB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4C2AED"/>
    <w:multiLevelType w:val="multilevel"/>
    <w:tmpl w:val="05C2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94ACA"/>
    <w:multiLevelType w:val="multilevel"/>
    <w:tmpl w:val="FD101D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C0CBB"/>
    <w:multiLevelType w:val="multilevel"/>
    <w:tmpl w:val="02DE3D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22B77"/>
    <w:multiLevelType w:val="multilevel"/>
    <w:tmpl w:val="3D16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D41598"/>
    <w:multiLevelType w:val="multilevel"/>
    <w:tmpl w:val="1B82B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632E9"/>
    <w:multiLevelType w:val="multilevel"/>
    <w:tmpl w:val="C6F2B6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2E46EA"/>
    <w:multiLevelType w:val="multilevel"/>
    <w:tmpl w:val="88F6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81A51"/>
    <w:multiLevelType w:val="multilevel"/>
    <w:tmpl w:val="A75AC5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63344"/>
    <w:multiLevelType w:val="multilevel"/>
    <w:tmpl w:val="D026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0"/>
    </w:lvlOverride>
  </w:num>
  <w:num w:numId="5">
    <w:abstractNumId w:val="16"/>
    <w:lvlOverride w:ilvl="0">
      <w:startOverride w:val="50"/>
    </w:lvlOverride>
  </w:num>
  <w:num w:numId="6">
    <w:abstractNumId w:val="12"/>
  </w:num>
  <w:num w:numId="7">
    <w:abstractNumId w:val="17"/>
  </w:num>
  <w:num w:numId="8">
    <w:abstractNumId w:val="11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0"/>
    </w:lvlOverride>
  </w:num>
  <w:num w:numId="12">
    <w:abstractNumId w:val="7"/>
    <w:lvlOverride w:ilvl="0">
      <w:startOverride w:val="50"/>
    </w:lvlOverride>
  </w:num>
  <w:num w:numId="13">
    <w:abstractNumId w:val="22"/>
  </w:num>
  <w:num w:numId="14">
    <w:abstractNumId w:val="3"/>
  </w:num>
  <w:num w:numId="15">
    <w:abstractNumId w:val="1"/>
  </w:num>
  <w:num w:numId="16">
    <w:abstractNumId w:val="19"/>
  </w:num>
  <w:num w:numId="17">
    <w:abstractNumId w:val="5"/>
  </w:num>
  <w:num w:numId="18">
    <w:abstractNumId w:val="15"/>
  </w:num>
  <w:num w:numId="19">
    <w:abstractNumId w:val="4"/>
  </w:num>
  <w:num w:numId="20">
    <w:abstractNumId w:val="2"/>
  </w:num>
  <w:num w:numId="21">
    <w:abstractNumId w:val="13"/>
  </w:num>
  <w:num w:numId="22">
    <w:abstractNumId w:val="8"/>
  </w:num>
  <w:num w:numId="23">
    <w:abstractNumId w:val="9"/>
  </w:num>
  <w:num w:numId="24">
    <w:abstractNumId w:val="18"/>
  </w:num>
  <w:num w:numId="25">
    <w:abstractNumId w:val="20"/>
  </w:num>
  <w:num w:numId="26">
    <w:abstractNumId w:val="6"/>
  </w:num>
  <w:num w:numId="27">
    <w:abstractNumId w:val="28"/>
  </w:num>
  <w:num w:numId="28">
    <w:abstractNumId w:val="29"/>
  </w:num>
  <w:num w:numId="29">
    <w:abstractNumId w:val="21"/>
  </w:num>
  <w:num w:numId="30">
    <w:abstractNumId w:val="27"/>
  </w:num>
  <w:num w:numId="31">
    <w:abstractNumId w:val="24"/>
  </w:num>
  <w:num w:numId="32">
    <w:abstractNumId w:val="14"/>
  </w:num>
  <w:num w:numId="33">
    <w:abstractNumId w:val="0"/>
  </w:num>
  <w:num w:numId="34">
    <w:abstractNumId w:val="23"/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7E"/>
    <w:rsid w:val="005941F8"/>
    <w:rsid w:val="0096537E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705B4"/>
  <w15:chartTrackingRefBased/>
  <w15:docId w15:val="{78113E0A-8E2B-4E46-89B6-5CB8E0B9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53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65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2388</Words>
  <Characters>14329</Characters>
  <Application>Microsoft Office Word</Application>
  <DocSecurity>0</DocSecurity>
  <Lines>119</Lines>
  <Paragraphs>33</Paragraphs>
  <ScaleCrop>false</ScaleCrop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2021-03-25T22:26:00Z</dcterms:created>
  <dcterms:modified xsi:type="dcterms:W3CDTF">2021-03-25T22:29:00Z</dcterms:modified>
</cp:coreProperties>
</file>